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D817" w14:textId="748390B0" w:rsidR="004637CE" w:rsidRPr="007D502E" w:rsidRDefault="007D502E" w:rsidP="007D502E">
      <w:pPr>
        <w:jc w:val="center"/>
        <w:rPr>
          <w:rFonts w:ascii="Trebuchet MS" w:hAnsi="Trebuchet MS"/>
          <w:b/>
          <w:bCs/>
        </w:rPr>
      </w:pPr>
      <w:r w:rsidRPr="007D502E">
        <w:rPr>
          <w:rFonts w:ascii="Trebuchet MS" w:hAnsi="Trebuchet MS"/>
          <w:b/>
          <w:bCs/>
        </w:rPr>
        <w:t>Self-Care Assessment</w:t>
      </w:r>
    </w:p>
    <w:p w14:paraId="3939191A" w14:textId="66BACE34" w:rsidR="004637CE" w:rsidRDefault="007D502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Adapted from Saakvitne, Pearlman et al (1996), </w:t>
      </w:r>
      <w:r>
        <w:rPr>
          <w:rFonts w:ascii="Trebuchet MS" w:hAnsi="Trebuchet MS"/>
          <w:i/>
          <w:iCs/>
        </w:rPr>
        <w:t>Transforming the pain: A workbook on vicarious traumatization</w:t>
      </w:r>
      <w:r>
        <w:rPr>
          <w:rFonts w:ascii="Trebuchet MS" w:hAnsi="Trebuchet MS"/>
        </w:rPr>
        <w:t>. Norton</w:t>
      </w:r>
    </w:p>
    <w:p w14:paraId="645F1494" w14:textId="3113EEC0" w:rsidR="007D502E" w:rsidRDefault="007D502E" w:rsidP="00DF03E1">
      <w:pPr>
        <w:spacing w:after="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Take a look</w:t>
      </w:r>
      <w:proofErr w:type="gramEnd"/>
      <w:r>
        <w:rPr>
          <w:rFonts w:ascii="Trebuchet MS" w:hAnsi="Trebuchet MS"/>
        </w:rPr>
        <w:t xml:space="preserve"> at the following self-care list and rate the following areas according to how well you think you are currently doing:</w:t>
      </w:r>
    </w:p>
    <w:p w14:paraId="64BB02DB" w14:textId="756973DB" w:rsidR="007D502E" w:rsidRDefault="007D502E" w:rsidP="00D652CF">
      <w:pPr>
        <w:spacing w:after="0"/>
        <w:jc w:val="right"/>
        <w:rPr>
          <w:rFonts w:ascii="Trebuchet MS" w:hAnsi="Trebuchet MS"/>
        </w:rPr>
      </w:pPr>
    </w:p>
    <w:p w14:paraId="698E92C4" w14:textId="7D8C12D7" w:rsidR="007D502E" w:rsidRDefault="007D502E" w:rsidP="00DF03E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3</w:t>
      </w:r>
      <w:r>
        <w:rPr>
          <w:rFonts w:ascii="Trebuchet MS" w:hAnsi="Trebuchet MS"/>
        </w:rPr>
        <w:tab/>
        <w:t>=</w:t>
      </w:r>
      <w:r>
        <w:rPr>
          <w:rFonts w:ascii="Trebuchet MS" w:hAnsi="Trebuchet MS"/>
        </w:rPr>
        <w:tab/>
        <w:t>I do this well (</w:t>
      </w:r>
      <w:proofErr w:type="gramStart"/>
      <w:r>
        <w:rPr>
          <w:rFonts w:ascii="Trebuchet MS" w:hAnsi="Trebuchet MS"/>
        </w:rPr>
        <w:t>e.g.</w:t>
      </w:r>
      <w:proofErr w:type="gramEnd"/>
      <w:r>
        <w:rPr>
          <w:rFonts w:ascii="Trebuchet MS" w:hAnsi="Trebuchet MS"/>
        </w:rPr>
        <w:t xml:space="preserve"> </w:t>
      </w:r>
      <w:r w:rsidR="006A6E95">
        <w:rPr>
          <w:rFonts w:ascii="Trebuchet MS" w:hAnsi="Trebuchet MS"/>
        </w:rPr>
        <w:t>frequently)</w:t>
      </w:r>
    </w:p>
    <w:p w14:paraId="01BBC65C" w14:textId="74C9D7E1" w:rsidR="006A6E95" w:rsidRDefault="006A6E95" w:rsidP="00DF03E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2</w:t>
      </w:r>
      <w:r>
        <w:rPr>
          <w:rFonts w:ascii="Trebuchet MS" w:hAnsi="Trebuchet MS"/>
        </w:rPr>
        <w:tab/>
        <w:t>=</w:t>
      </w:r>
      <w:r>
        <w:rPr>
          <w:rFonts w:ascii="Trebuchet MS" w:hAnsi="Trebuchet MS"/>
        </w:rPr>
        <w:tab/>
        <w:t>I do this OK (</w:t>
      </w:r>
      <w:proofErr w:type="gramStart"/>
      <w:r>
        <w:rPr>
          <w:rFonts w:ascii="Trebuchet MS" w:hAnsi="Trebuchet MS"/>
        </w:rPr>
        <w:t>e.g.</w:t>
      </w:r>
      <w:proofErr w:type="gramEnd"/>
      <w:r>
        <w:rPr>
          <w:rFonts w:ascii="Trebuchet MS" w:hAnsi="Trebuchet MS"/>
        </w:rPr>
        <w:t xml:space="preserve"> occasionally)</w:t>
      </w:r>
    </w:p>
    <w:p w14:paraId="7E6BCA8C" w14:textId="324B3510" w:rsidR="006A6E95" w:rsidRDefault="006A6E95" w:rsidP="00DF03E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1</w:t>
      </w:r>
      <w:r>
        <w:rPr>
          <w:rFonts w:ascii="Trebuchet MS" w:hAnsi="Trebuchet MS"/>
        </w:rPr>
        <w:tab/>
        <w:t>=</w:t>
      </w:r>
      <w:r>
        <w:rPr>
          <w:rFonts w:ascii="Trebuchet MS" w:hAnsi="Trebuchet MS"/>
        </w:rPr>
        <w:tab/>
        <w:t>I barely or rarely do this</w:t>
      </w:r>
    </w:p>
    <w:p w14:paraId="0A3F847A" w14:textId="3F765C4C" w:rsidR="006A6E95" w:rsidRDefault="006A6E95" w:rsidP="00DF03E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0</w:t>
      </w:r>
      <w:r>
        <w:rPr>
          <w:rFonts w:ascii="Trebuchet MS" w:hAnsi="Trebuchet MS"/>
        </w:rPr>
        <w:tab/>
        <w:t>=</w:t>
      </w:r>
      <w:r>
        <w:rPr>
          <w:rFonts w:ascii="Trebuchet MS" w:hAnsi="Trebuchet MS"/>
        </w:rPr>
        <w:tab/>
        <w:t>I never do this</w:t>
      </w:r>
    </w:p>
    <w:p w14:paraId="3ABFA04F" w14:textId="2AEFC37A" w:rsidR="006A6E95" w:rsidRDefault="006A6E95" w:rsidP="00DF03E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?</w:t>
      </w:r>
      <w:r>
        <w:rPr>
          <w:rFonts w:ascii="Trebuchet MS" w:hAnsi="Trebuchet MS"/>
        </w:rPr>
        <w:tab/>
        <w:t>=</w:t>
      </w:r>
      <w:r>
        <w:rPr>
          <w:rFonts w:ascii="Trebuchet MS" w:hAnsi="Trebuchet MS"/>
        </w:rPr>
        <w:tab/>
        <w:t>This never occurred to me</w:t>
      </w:r>
    </w:p>
    <w:p w14:paraId="3BF06117" w14:textId="77777777" w:rsidR="006A6E95" w:rsidRDefault="006A6E95" w:rsidP="00DF03E1">
      <w:pPr>
        <w:spacing w:after="0"/>
        <w:rPr>
          <w:rFonts w:ascii="Trebuchet MS" w:hAnsi="Trebuchet MS"/>
          <w:b/>
          <w:bCs/>
        </w:rPr>
      </w:pPr>
    </w:p>
    <w:p w14:paraId="4B2AE23B" w14:textId="5223A150" w:rsidR="006A6E95" w:rsidRDefault="006A6E95" w:rsidP="00DF03E1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Physical Self-Care</w:t>
      </w:r>
    </w:p>
    <w:p w14:paraId="31A354BF" w14:textId="5B56B213" w:rsidR="006A6E95" w:rsidRDefault="006A6E95" w:rsidP="00DF03E1">
      <w:pPr>
        <w:spacing w:after="60"/>
        <w:rPr>
          <w:rFonts w:ascii="Trebuchet MS" w:hAnsi="Trebuchet MS"/>
        </w:rPr>
      </w:pPr>
      <w:r w:rsidRPr="006A6E95">
        <w:rPr>
          <w:rFonts w:ascii="Trebuchet MS" w:hAnsi="Trebuchet MS"/>
        </w:rPr>
        <w:t>_____</w:t>
      </w:r>
      <w:r w:rsidRPr="006A6E95">
        <w:rPr>
          <w:rFonts w:ascii="Trebuchet MS" w:hAnsi="Trebuchet MS"/>
        </w:rPr>
        <w:tab/>
        <w:t>Eat regularly (</w:t>
      </w:r>
      <w:proofErr w:type="gramStart"/>
      <w:r w:rsidRPr="006A6E95">
        <w:rPr>
          <w:rFonts w:ascii="Trebuchet MS" w:hAnsi="Trebuchet MS"/>
        </w:rPr>
        <w:t>e.g.</w:t>
      </w:r>
      <w:proofErr w:type="gramEnd"/>
      <w:r w:rsidRPr="006A6E95">
        <w:rPr>
          <w:rFonts w:ascii="Trebuchet MS" w:hAnsi="Trebuchet MS"/>
        </w:rPr>
        <w:t xml:space="preserve"> breakfast, lunch and dinner)</w:t>
      </w:r>
      <w:r w:rsidRPr="006A6E95">
        <w:rPr>
          <w:rFonts w:ascii="Trebuchet MS" w:hAnsi="Trebuchet MS"/>
        </w:rPr>
        <w:tab/>
      </w:r>
      <w:r w:rsidRPr="006A6E95">
        <w:rPr>
          <w:rFonts w:ascii="Trebuchet MS" w:hAnsi="Trebuchet MS"/>
        </w:rPr>
        <w:tab/>
      </w:r>
    </w:p>
    <w:p w14:paraId="27FA5E9E" w14:textId="43D78684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Eat healthily</w:t>
      </w:r>
    </w:p>
    <w:p w14:paraId="3E505377" w14:textId="6F2F0BD8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Exercise</w:t>
      </w:r>
    </w:p>
    <w:p w14:paraId="7AE64C0F" w14:textId="22A341F2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Get regular medical care for prevention </w:t>
      </w:r>
    </w:p>
    <w:p w14:paraId="6C25A41F" w14:textId="1F7BCFAD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Get medical care when needed</w:t>
      </w:r>
    </w:p>
    <w:p w14:paraId="6BDAD5DE" w14:textId="05404BD8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Take time off when sick</w:t>
      </w:r>
    </w:p>
    <w:p w14:paraId="0EAA4974" w14:textId="03EC4F9C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Get massages</w:t>
      </w:r>
    </w:p>
    <w:p w14:paraId="1BB6CC3F" w14:textId="79DA47E5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Dance, swim, walk, run, play sports, sing, or do </w:t>
      </w:r>
      <w:proofErr w:type="gramStart"/>
      <w:r>
        <w:rPr>
          <w:rFonts w:ascii="Trebuchet MS" w:hAnsi="Trebuchet MS"/>
        </w:rPr>
        <w:t>some</w:t>
      </w:r>
      <w:proofErr w:type="gramEnd"/>
      <w:r>
        <w:rPr>
          <w:rFonts w:ascii="Trebuchet MS" w:hAnsi="Trebuchet MS"/>
        </w:rPr>
        <w:t xml:space="preserve"> fun activity</w:t>
      </w:r>
    </w:p>
    <w:p w14:paraId="46052636" w14:textId="2FD42D86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Take time to be sexual – with myself, with a partner</w:t>
      </w:r>
    </w:p>
    <w:p w14:paraId="79E3280C" w14:textId="381F732A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Get enough sleep</w:t>
      </w:r>
    </w:p>
    <w:p w14:paraId="2991F40A" w14:textId="4C5B8BF0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Wear clothes I like</w:t>
      </w:r>
    </w:p>
    <w:p w14:paraId="6F144DA0" w14:textId="37132016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Take vacations</w:t>
      </w:r>
    </w:p>
    <w:p w14:paraId="73C2CAEC" w14:textId="554BA7A5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Other:</w:t>
      </w:r>
    </w:p>
    <w:p w14:paraId="326A1AB6" w14:textId="77777777" w:rsidR="00DF03E1" w:rsidRDefault="00DF03E1">
      <w:pPr>
        <w:rPr>
          <w:rFonts w:ascii="Trebuchet MS" w:hAnsi="Trebuchet MS"/>
          <w:b/>
          <w:bCs/>
        </w:rPr>
      </w:pPr>
    </w:p>
    <w:p w14:paraId="551758F1" w14:textId="5E27A822" w:rsidR="006A6E95" w:rsidRDefault="006A6E95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Psychological Self-Care</w:t>
      </w:r>
    </w:p>
    <w:p w14:paraId="1E2183C4" w14:textId="076BB067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Take day trips or </w:t>
      </w:r>
      <w:proofErr w:type="gramStart"/>
      <w:r>
        <w:rPr>
          <w:rFonts w:ascii="Trebuchet MS" w:hAnsi="Trebuchet MS"/>
        </w:rPr>
        <w:t>mini-vacations</w:t>
      </w:r>
      <w:proofErr w:type="gramEnd"/>
    </w:p>
    <w:p w14:paraId="495B0A34" w14:textId="191F8442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Make time away from telephones, </w:t>
      </w:r>
      <w:proofErr w:type="gramStart"/>
      <w:r>
        <w:rPr>
          <w:rFonts w:ascii="Trebuchet MS" w:hAnsi="Trebuchet MS"/>
        </w:rPr>
        <w:t>email</w:t>
      </w:r>
      <w:proofErr w:type="gramEnd"/>
      <w:r>
        <w:rPr>
          <w:rFonts w:ascii="Trebuchet MS" w:hAnsi="Trebuchet MS"/>
        </w:rPr>
        <w:t xml:space="preserve"> and the internet</w:t>
      </w:r>
    </w:p>
    <w:p w14:paraId="69219CD5" w14:textId="519EE235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Make time for self-reflection</w:t>
      </w:r>
    </w:p>
    <w:p w14:paraId="5758FF2B" w14:textId="7F63D8AA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Notice my inner experience – listen to my thoughts, beliefs, attitudes, feelings</w:t>
      </w:r>
    </w:p>
    <w:p w14:paraId="347BFD20" w14:textId="4FCC1692" w:rsidR="006A6E95" w:rsidRDefault="006A6E95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</w:r>
      <w:r w:rsidR="00DF03E1">
        <w:rPr>
          <w:rFonts w:ascii="Trebuchet MS" w:hAnsi="Trebuchet MS"/>
        </w:rPr>
        <w:t>Have my own personal psychotherapy</w:t>
      </w:r>
    </w:p>
    <w:p w14:paraId="638ABD12" w14:textId="2A891D60" w:rsidR="00DF03E1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Write in a journal</w:t>
      </w:r>
    </w:p>
    <w:p w14:paraId="6938BCDF" w14:textId="4C588E90" w:rsidR="00DF03E1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Read literature that is unrelated to work</w:t>
      </w:r>
    </w:p>
    <w:p w14:paraId="7C62051F" w14:textId="793B1FEF" w:rsidR="00DF03E1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Do something at which I am not an expert or in charge</w:t>
      </w:r>
    </w:p>
    <w:p w14:paraId="6C451D04" w14:textId="09A32EE6" w:rsidR="00DF03E1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Attend to</w:t>
      </w:r>
      <w:proofErr w:type="gramEnd"/>
      <w:r>
        <w:rPr>
          <w:rFonts w:ascii="Trebuchet MS" w:hAnsi="Trebuchet MS"/>
        </w:rPr>
        <w:t xml:space="preserve"> minimising stress in my life</w:t>
      </w:r>
    </w:p>
    <w:p w14:paraId="544AF4E3" w14:textId="6B071F53" w:rsidR="00DF03E1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Engage my intelligence in a new area </w:t>
      </w:r>
      <w:proofErr w:type="gramStart"/>
      <w:r>
        <w:rPr>
          <w:rFonts w:ascii="Trebuchet MS" w:hAnsi="Trebuchet MS"/>
        </w:rPr>
        <w:t>e.g.</w:t>
      </w:r>
      <w:proofErr w:type="gramEnd"/>
      <w:r>
        <w:rPr>
          <w:rFonts w:ascii="Trebuchet MS" w:hAnsi="Trebuchet MS"/>
        </w:rPr>
        <w:t xml:space="preserve"> to go an art show, sports event, theatre</w:t>
      </w:r>
    </w:p>
    <w:p w14:paraId="0B49A32C" w14:textId="2B2A01FA" w:rsidR="00DF03E1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Be curious</w:t>
      </w:r>
    </w:p>
    <w:p w14:paraId="059A9430" w14:textId="0AE51FEB" w:rsidR="00DF03E1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Say no to extra responsibilities sometimes</w:t>
      </w:r>
    </w:p>
    <w:p w14:paraId="13062CA7" w14:textId="707546BD" w:rsidR="00DF03E1" w:rsidRPr="006A6E95" w:rsidRDefault="00DF03E1" w:rsidP="00DF03E1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Other</w:t>
      </w:r>
    </w:p>
    <w:p w14:paraId="69B4C1DD" w14:textId="734ECF6F" w:rsidR="006A6E95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0A95F84" w14:textId="746ABE64" w:rsidR="006A6E95" w:rsidRDefault="00DF03E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Emotional Self-Care</w:t>
      </w:r>
    </w:p>
    <w:p w14:paraId="3E16FE8F" w14:textId="297AB5A5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Spend time with others whose company I enjoy</w:t>
      </w:r>
    </w:p>
    <w:p w14:paraId="6397348F" w14:textId="4A88C67A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Stay in contact with important people in my life</w:t>
      </w:r>
    </w:p>
    <w:p w14:paraId="7C331D0B" w14:textId="0933F4C6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Give myself affirmations, praise myself</w:t>
      </w:r>
    </w:p>
    <w:p w14:paraId="2941F818" w14:textId="350E3E61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Love myself</w:t>
      </w:r>
    </w:p>
    <w:p w14:paraId="7E7BF18A" w14:textId="358DBA5C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Re-read favourite books, re-view favourite movies</w:t>
      </w:r>
    </w:p>
    <w:p w14:paraId="19333111" w14:textId="6E481F1D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Identify comforting activities, objects, people, places and seek them out</w:t>
      </w:r>
    </w:p>
    <w:p w14:paraId="5FDE8BDA" w14:textId="2A7006F4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Allow myself to cry</w:t>
      </w:r>
    </w:p>
    <w:p w14:paraId="26C7873F" w14:textId="2230894B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Find things that make me laugh</w:t>
      </w:r>
    </w:p>
    <w:p w14:paraId="3B0FBBCB" w14:textId="567C7533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Express my outrage in social action, letters, donations, marches, protests</w:t>
      </w:r>
    </w:p>
    <w:p w14:paraId="7FA8FD57" w14:textId="33F39682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Other:</w:t>
      </w:r>
      <w:r>
        <w:rPr>
          <w:rFonts w:ascii="Trebuchet MS" w:hAnsi="Trebuchet MS"/>
        </w:rPr>
        <w:tab/>
      </w:r>
    </w:p>
    <w:p w14:paraId="6E691539" w14:textId="50602637" w:rsidR="00DF03E1" w:rsidRDefault="00DF03E1">
      <w:pPr>
        <w:rPr>
          <w:rFonts w:ascii="Trebuchet MS" w:hAnsi="Trebuchet MS"/>
        </w:rPr>
      </w:pPr>
    </w:p>
    <w:p w14:paraId="13A6E539" w14:textId="6A4091FF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Spiritual Self-Care</w:t>
      </w:r>
    </w:p>
    <w:p w14:paraId="4A2DC5F1" w14:textId="060A1759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Make time for reflection</w:t>
      </w:r>
    </w:p>
    <w:p w14:paraId="4C2E65BE" w14:textId="07DE888B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Spend time in nature</w:t>
      </w:r>
    </w:p>
    <w:p w14:paraId="7F28F67D" w14:textId="2796DB1A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Find a spiritual connection or community</w:t>
      </w:r>
    </w:p>
    <w:p w14:paraId="1B2C61B8" w14:textId="19B92121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Be open to inspiration</w:t>
      </w:r>
    </w:p>
    <w:p w14:paraId="6E38A10A" w14:textId="35853555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Cherish my optimism and hope</w:t>
      </w:r>
    </w:p>
    <w:p w14:paraId="13A7489E" w14:textId="2C3B158F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Be aware of non-material aspects of life</w:t>
      </w:r>
    </w:p>
    <w:p w14:paraId="71B6E27E" w14:textId="7D7C9D01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Try at times not to be in charge or the expert</w:t>
      </w:r>
    </w:p>
    <w:p w14:paraId="30A01A96" w14:textId="489F909B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Be </w:t>
      </w:r>
      <w:proofErr w:type="gramStart"/>
      <w:r>
        <w:rPr>
          <w:rFonts w:ascii="Trebuchet MS" w:hAnsi="Trebuchet MS"/>
        </w:rPr>
        <w:t>open</w:t>
      </w:r>
      <w:proofErr w:type="gramEnd"/>
      <w:r>
        <w:rPr>
          <w:rFonts w:ascii="Trebuchet MS" w:hAnsi="Trebuchet MS"/>
        </w:rPr>
        <w:t xml:space="preserve"> to not knowing</w:t>
      </w:r>
    </w:p>
    <w:p w14:paraId="2C7B5E3B" w14:textId="5BA53108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Identify what is meaningful to me and notice its place in my life</w:t>
      </w:r>
    </w:p>
    <w:p w14:paraId="6B56EA87" w14:textId="59209D96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Meditate</w:t>
      </w:r>
      <w:r>
        <w:rPr>
          <w:rFonts w:ascii="Trebuchet MS" w:hAnsi="Trebuchet MS"/>
        </w:rPr>
        <w:tab/>
      </w:r>
    </w:p>
    <w:p w14:paraId="534A565D" w14:textId="24A81E67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Pray</w:t>
      </w:r>
    </w:p>
    <w:p w14:paraId="60A31D92" w14:textId="59A5D7DC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Sing</w:t>
      </w:r>
    </w:p>
    <w:p w14:paraId="4A56F261" w14:textId="3C5F5A5B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Have experiences of awe</w:t>
      </w:r>
    </w:p>
    <w:p w14:paraId="311A2396" w14:textId="5ABD8160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Contribute to causes in which I believe</w:t>
      </w:r>
    </w:p>
    <w:p w14:paraId="33191632" w14:textId="5903272F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Read inspirational literature or listen to inspirational talks, music</w:t>
      </w:r>
    </w:p>
    <w:p w14:paraId="69030FE9" w14:textId="0536AA58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Other:</w:t>
      </w:r>
    </w:p>
    <w:p w14:paraId="1D319E8E" w14:textId="77777777" w:rsidR="00DF03E1" w:rsidRPr="00DF03E1" w:rsidRDefault="00DF03E1">
      <w:pPr>
        <w:rPr>
          <w:rFonts w:ascii="Trebuchet MS" w:hAnsi="Trebuchet MS"/>
          <w:b/>
          <w:bCs/>
        </w:rPr>
      </w:pPr>
    </w:p>
    <w:p w14:paraId="0177357D" w14:textId="77777777" w:rsidR="006A6E95" w:rsidRDefault="006A6E95">
      <w:pPr>
        <w:rPr>
          <w:rFonts w:ascii="Trebuchet MS" w:hAnsi="Trebuchet MS"/>
        </w:rPr>
      </w:pPr>
    </w:p>
    <w:p w14:paraId="1E3ABAB7" w14:textId="77777777" w:rsidR="006A6E95" w:rsidRPr="006A6E95" w:rsidRDefault="006A6E95">
      <w:pPr>
        <w:rPr>
          <w:rFonts w:ascii="Trebuchet MS" w:hAnsi="Trebuchet MS"/>
        </w:rPr>
      </w:pPr>
    </w:p>
    <w:p w14:paraId="293E0147" w14:textId="41D5A0A4" w:rsidR="004637CE" w:rsidRDefault="00DF03E1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lastRenderedPageBreak/>
        <w:t>Relationship Self-Care</w:t>
      </w:r>
    </w:p>
    <w:p w14:paraId="3B809476" w14:textId="3AD98677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Schedule regular dates with my partner or spouse</w:t>
      </w:r>
    </w:p>
    <w:p w14:paraId="4608598C" w14:textId="62AA0C18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Schedule regular activities with my children</w:t>
      </w:r>
    </w:p>
    <w:p w14:paraId="309ED155" w14:textId="366FE01C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Make time to see friends</w:t>
      </w:r>
    </w:p>
    <w:p w14:paraId="7CF5603E" w14:textId="6E72DA22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Call, check in with or see relatives</w:t>
      </w:r>
    </w:p>
    <w:p w14:paraId="47273307" w14:textId="3900BCF8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Spend time with my companion animals</w:t>
      </w:r>
    </w:p>
    <w:p w14:paraId="6C5E4B5C" w14:textId="626B5A58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Stay in contact with faraway friends</w:t>
      </w:r>
    </w:p>
    <w:p w14:paraId="4B75DA3A" w14:textId="2ABF6359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Make time to reply to personal emails and letters; send cards</w:t>
      </w:r>
    </w:p>
    <w:p w14:paraId="0B5313EB" w14:textId="68868B70" w:rsidR="00DF03E1" w:rsidRDefault="00DF03E1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</w:r>
      <w:r w:rsidR="00D652CF">
        <w:rPr>
          <w:rFonts w:ascii="Trebuchet MS" w:hAnsi="Trebuchet MS"/>
        </w:rPr>
        <w:t>Allow others to do things for me</w:t>
      </w:r>
    </w:p>
    <w:p w14:paraId="0CA03769" w14:textId="0157AB14" w:rsidR="00D652CF" w:rsidRDefault="00D652CF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Enlarge my social circle</w:t>
      </w:r>
    </w:p>
    <w:p w14:paraId="1B4AC59B" w14:textId="0F09C969" w:rsidR="00D652CF" w:rsidRDefault="00D652CF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Ask for help when I need it</w:t>
      </w:r>
    </w:p>
    <w:p w14:paraId="05806BDC" w14:textId="7D5328AD" w:rsidR="00D652CF" w:rsidRDefault="00D652CF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Share a fear, </w:t>
      </w:r>
      <w:proofErr w:type="gramStart"/>
      <w:r>
        <w:rPr>
          <w:rFonts w:ascii="Trebuchet MS" w:hAnsi="Trebuchet MS"/>
        </w:rPr>
        <w:t>hope</w:t>
      </w:r>
      <w:proofErr w:type="gramEnd"/>
      <w:r>
        <w:rPr>
          <w:rFonts w:ascii="Trebuchet MS" w:hAnsi="Trebuchet MS"/>
        </w:rPr>
        <w:t xml:space="preserve"> or secret with someone I trust</w:t>
      </w:r>
    </w:p>
    <w:p w14:paraId="7A4C8216" w14:textId="3E82D6A0" w:rsidR="00D652CF" w:rsidRDefault="00D652CF">
      <w:pPr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Other:</w:t>
      </w:r>
    </w:p>
    <w:p w14:paraId="4413C177" w14:textId="5290EDB3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Workplace or Professional Self-Care</w:t>
      </w:r>
    </w:p>
    <w:p w14:paraId="1CFBD844" w14:textId="2850C276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Take a break during the workday (</w:t>
      </w:r>
      <w:proofErr w:type="gramStart"/>
      <w:r>
        <w:rPr>
          <w:rFonts w:ascii="Trebuchet MS" w:hAnsi="Trebuchet MS"/>
        </w:rPr>
        <w:t>e.g.</w:t>
      </w:r>
      <w:proofErr w:type="gramEnd"/>
      <w:r>
        <w:rPr>
          <w:rFonts w:ascii="Trebuchet MS" w:hAnsi="Trebuchet MS"/>
        </w:rPr>
        <w:t xml:space="preserve"> lunch)</w:t>
      </w:r>
    </w:p>
    <w:p w14:paraId="53A603F2" w14:textId="1B69E98A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Take time to chat with co-workers</w:t>
      </w:r>
    </w:p>
    <w:p w14:paraId="49310436" w14:textId="3D40E842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Make quiet time to complete tasks</w:t>
      </w:r>
    </w:p>
    <w:p w14:paraId="7E1AF913" w14:textId="37F41256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Identify projects or tasks that are exciting and rewarding</w:t>
      </w:r>
    </w:p>
    <w:p w14:paraId="29703BEB" w14:textId="4222399C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Set limits with clients and colleagues</w:t>
      </w:r>
    </w:p>
    <w:p w14:paraId="3608EE50" w14:textId="4BFC05CC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Balance my caseload so that no one day or part of a day is ‘too much’</w:t>
      </w:r>
    </w:p>
    <w:p w14:paraId="1E7731F0" w14:textId="1465F815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Arrange </w:t>
      </w:r>
      <w:proofErr w:type="gramStart"/>
      <w:r>
        <w:rPr>
          <w:rFonts w:ascii="Trebuchet MS" w:hAnsi="Trebuchet MS"/>
        </w:rPr>
        <w:t>work space</w:t>
      </w:r>
      <w:proofErr w:type="gramEnd"/>
      <w:r>
        <w:rPr>
          <w:rFonts w:ascii="Trebuchet MS" w:hAnsi="Trebuchet MS"/>
        </w:rPr>
        <w:t xml:space="preserve"> so it is comfortable and comforting</w:t>
      </w:r>
    </w:p>
    <w:p w14:paraId="26EAEBF0" w14:textId="6AF7CE81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Get regular supervision or consultation</w:t>
      </w:r>
    </w:p>
    <w:p w14:paraId="3FBA0D3F" w14:textId="7F962668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Negotiate for my needs (benefits, pay raise)</w:t>
      </w:r>
    </w:p>
    <w:p w14:paraId="3E4C54B3" w14:textId="7704DBA3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Have a peer support group</w:t>
      </w:r>
    </w:p>
    <w:p w14:paraId="106AF082" w14:textId="18F5FFC2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Develop a non-trauma area of professional interest</w:t>
      </w:r>
    </w:p>
    <w:p w14:paraId="30617F35" w14:textId="2759E3E8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</w:p>
    <w:p w14:paraId="3E88F1FB" w14:textId="40BE00CF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Overall Balance</w:t>
      </w:r>
    </w:p>
    <w:p w14:paraId="5431EEFF" w14:textId="48BAAFF5" w:rsid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 xml:space="preserve">Strive for balance within my work-life and </w:t>
      </w:r>
      <w:proofErr w:type="gramStart"/>
      <w:r>
        <w:rPr>
          <w:rFonts w:ascii="Trebuchet MS" w:hAnsi="Trebuchet MS"/>
        </w:rPr>
        <w:t>work-day</w:t>
      </w:r>
      <w:proofErr w:type="gramEnd"/>
    </w:p>
    <w:p w14:paraId="3CFD1C6D" w14:textId="0003FF99" w:rsidR="00D652CF" w:rsidRPr="00D652CF" w:rsidRDefault="00D652CF" w:rsidP="00D652CF">
      <w:pPr>
        <w:tabs>
          <w:tab w:val="left" w:pos="945"/>
        </w:tabs>
        <w:rPr>
          <w:rFonts w:ascii="Trebuchet MS" w:hAnsi="Trebuchet MS"/>
        </w:rPr>
      </w:pPr>
      <w:r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Strive for balance among work, family, relationships, play and rest</w:t>
      </w:r>
    </w:p>
    <w:sectPr w:rsidR="00D652CF" w:rsidRPr="00D652CF" w:rsidSect="00DF03E1">
      <w:footerReference w:type="default" r:id="rId6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DD7F" w14:textId="77777777" w:rsidR="00127885" w:rsidRDefault="00127885" w:rsidP="007D502E">
      <w:pPr>
        <w:spacing w:after="0" w:line="240" w:lineRule="auto"/>
      </w:pPr>
      <w:r>
        <w:separator/>
      </w:r>
    </w:p>
  </w:endnote>
  <w:endnote w:type="continuationSeparator" w:id="0">
    <w:p w14:paraId="3DDBE9BC" w14:textId="77777777" w:rsidR="00127885" w:rsidRDefault="00127885" w:rsidP="007D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D078" w14:textId="4A981B5E" w:rsidR="007D502E" w:rsidRDefault="007D502E" w:rsidP="007D502E">
    <w:r>
      <w:t>Source: Transforming the Pain: A Workbook on Vicarious Traumatization. Saakvitne, Pearlman &amp; Staff of TSI/CAAP (Norton, 1996)</w:t>
    </w:r>
  </w:p>
  <w:p w14:paraId="2885E14A" w14:textId="79D3BA1E" w:rsidR="007D502E" w:rsidRDefault="007D502E">
    <w:pPr>
      <w:pStyle w:val="Footer"/>
    </w:pPr>
  </w:p>
  <w:p w14:paraId="7C7E2C24" w14:textId="77777777" w:rsidR="007D502E" w:rsidRDefault="007D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C7F4" w14:textId="77777777" w:rsidR="00127885" w:rsidRDefault="00127885" w:rsidP="007D502E">
      <w:pPr>
        <w:spacing w:after="0" w:line="240" w:lineRule="auto"/>
      </w:pPr>
      <w:r>
        <w:separator/>
      </w:r>
    </w:p>
  </w:footnote>
  <w:footnote w:type="continuationSeparator" w:id="0">
    <w:p w14:paraId="7ED42DF4" w14:textId="77777777" w:rsidR="00127885" w:rsidRDefault="00127885" w:rsidP="007D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CE"/>
    <w:rsid w:val="0004522D"/>
    <w:rsid w:val="00127885"/>
    <w:rsid w:val="004637CE"/>
    <w:rsid w:val="006A6E95"/>
    <w:rsid w:val="007D502E"/>
    <w:rsid w:val="00D652CF"/>
    <w:rsid w:val="00D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8B0A"/>
  <w15:chartTrackingRefBased/>
  <w15:docId w15:val="{2C8F686B-0DF6-4C11-A737-04EC2B3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2E"/>
  </w:style>
  <w:style w:type="paragraph" w:styleId="Footer">
    <w:name w:val="footer"/>
    <w:basedOn w:val="Normal"/>
    <w:link w:val="FooterChar"/>
    <w:uiPriority w:val="99"/>
    <w:unhideWhenUsed/>
    <w:rsid w:val="007D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3</cp:revision>
  <dcterms:created xsi:type="dcterms:W3CDTF">2022-02-20T12:54:00Z</dcterms:created>
  <dcterms:modified xsi:type="dcterms:W3CDTF">2022-02-20T16:04:00Z</dcterms:modified>
</cp:coreProperties>
</file>